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DC" w:rsidRDefault="004746DC" w:rsidP="00B02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776ED5">
        <w:rPr>
          <w:rFonts w:ascii="Times New Roman" w:hAnsi="Times New Roman" w:cs="Times New Roman"/>
          <w:sz w:val="24"/>
          <w:szCs w:val="24"/>
          <w:lang w:val="uk-UA"/>
        </w:rPr>
        <w:t>1 до фінансового плану</w:t>
      </w:r>
    </w:p>
    <w:p w:rsidR="00776ED5" w:rsidRPr="00492966" w:rsidRDefault="00776ED5" w:rsidP="00B02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02B02" w:rsidRPr="00492966" w:rsidRDefault="001C1315" w:rsidP="00B02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ПОЯСНЮВАЛЬНА ЗАПИСКА</w:t>
      </w:r>
    </w:p>
    <w:p w:rsidR="001C1315" w:rsidRPr="00492966" w:rsidRDefault="001C1315" w:rsidP="00B02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A4692"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ЗВІТУ ПРО ВИКОНАННЯ </w:t>
      </w: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ФІНАНСОВОГО ПЛАНУ</w:t>
      </w:r>
    </w:p>
    <w:p w:rsidR="001C1315" w:rsidRPr="00492966" w:rsidRDefault="005A3611" w:rsidP="00B02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КП «</w:t>
      </w:r>
      <w:r w:rsidR="001D2528" w:rsidRPr="00492966">
        <w:rPr>
          <w:rFonts w:ascii="Times New Roman" w:hAnsi="Times New Roman" w:cs="Times New Roman"/>
          <w:b/>
          <w:sz w:val="24"/>
          <w:szCs w:val="24"/>
          <w:lang w:val="uk-UA"/>
        </w:rPr>
        <w:t>НАДІЯ</w:t>
      </w: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C1315" w:rsidRDefault="00650B83" w:rsidP="00B02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1C1315" w:rsidRPr="00492966">
        <w:rPr>
          <w:rFonts w:ascii="Times New Roman" w:hAnsi="Times New Roman" w:cs="Times New Roman"/>
          <w:b/>
          <w:sz w:val="24"/>
          <w:szCs w:val="24"/>
          <w:lang w:val="uk-UA"/>
        </w:rPr>
        <w:t>А 20</w:t>
      </w:r>
      <w:r w:rsidR="00D44DB0" w:rsidRPr="00492966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22AB1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C1315"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</w:t>
      </w:r>
      <w:r w:rsidR="001D2528" w:rsidRPr="00492966">
        <w:rPr>
          <w:rFonts w:ascii="Times New Roman" w:hAnsi="Times New Roman" w:cs="Times New Roman"/>
          <w:b/>
          <w:sz w:val="24"/>
          <w:szCs w:val="24"/>
          <w:lang w:val="uk-UA"/>
        </w:rPr>
        <w:t>ІК</w:t>
      </w:r>
    </w:p>
    <w:p w:rsidR="00C069FD" w:rsidRPr="00492966" w:rsidRDefault="00C069FD" w:rsidP="00B02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3280" w:rsidRPr="00492966" w:rsidRDefault="00D44DB0" w:rsidP="00B02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Загальні відомості</w:t>
      </w:r>
    </w:p>
    <w:p w:rsidR="000B3280" w:rsidRPr="00492966" w:rsidRDefault="00DB2A3B" w:rsidP="00B0290A">
      <w:pPr>
        <w:pStyle w:val="a3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Офіційна назва підприємства: </w:t>
      </w:r>
      <w:r w:rsidR="005A3611" w:rsidRPr="00492966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 «</w:t>
      </w:r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>Надія</w:t>
      </w:r>
      <w:r w:rsidR="001C1315" w:rsidRPr="0049296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C2F78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C2F78" w:rsidRPr="00492966">
        <w:rPr>
          <w:rFonts w:ascii="Times New Roman" w:hAnsi="Times New Roman" w:cs="Times New Roman"/>
          <w:sz w:val="24"/>
          <w:szCs w:val="24"/>
          <w:lang w:val="uk-UA"/>
        </w:rPr>
        <w:t>Фонтанської</w:t>
      </w:r>
      <w:proofErr w:type="spellEnd"/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Одеського району Одеської області</w:t>
      </w:r>
      <w:r w:rsidR="001C1315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(Код згідно з ЄДРПОУ – </w:t>
      </w:r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>37681065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0B3280" w:rsidRPr="00492966" w:rsidRDefault="00DB2A3B" w:rsidP="00B0290A">
      <w:pPr>
        <w:pStyle w:val="a3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Адреса: </w:t>
      </w:r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>67562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>Одеська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область, </w:t>
      </w:r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>Крижанівка</w:t>
      </w:r>
      <w:proofErr w:type="spellEnd"/>
      <w:r w:rsidR="005A3611" w:rsidRPr="00492966">
        <w:rPr>
          <w:rFonts w:ascii="Times New Roman" w:hAnsi="Times New Roman" w:cs="Times New Roman"/>
          <w:sz w:val="24"/>
          <w:szCs w:val="24"/>
          <w:lang w:val="uk-UA"/>
        </w:rPr>
        <w:t>, вул.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2528" w:rsidRPr="00492966">
        <w:rPr>
          <w:rFonts w:ascii="Times New Roman" w:hAnsi="Times New Roman" w:cs="Times New Roman"/>
          <w:sz w:val="24"/>
          <w:szCs w:val="24"/>
          <w:lang w:val="uk-UA"/>
        </w:rPr>
        <w:t>Ветеранів, 5</w:t>
      </w:r>
    </w:p>
    <w:p w:rsidR="000B3280" w:rsidRPr="00492966" w:rsidRDefault="00DB2A3B" w:rsidP="00B0290A">
      <w:pPr>
        <w:pStyle w:val="a3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Юридичний статус підприємства: Комунальне підприємство</w:t>
      </w:r>
    </w:p>
    <w:p w:rsidR="000B3280" w:rsidRPr="00492966" w:rsidRDefault="00DB2A3B" w:rsidP="00B0290A">
      <w:pPr>
        <w:pStyle w:val="a3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Директор: </w:t>
      </w:r>
      <w:r w:rsidR="00C22AB1">
        <w:rPr>
          <w:rFonts w:ascii="Times New Roman" w:hAnsi="Times New Roman" w:cs="Times New Roman"/>
          <w:sz w:val="24"/>
          <w:szCs w:val="24"/>
          <w:lang w:val="uk-UA"/>
        </w:rPr>
        <w:t>Стоянов Юрій Дмитрович</w:t>
      </w:r>
    </w:p>
    <w:p w:rsidR="0070169E" w:rsidRPr="00492966" w:rsidRDefault="0070169E" w:rsidP="00B0290A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4DB0" w:rsidRPr="00492966" w:rsidRDefault="003B2D62" w:rsidP="00B0290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І. </w:t>
      </w:r>
      <w:r w:rsidR="00D44DB0"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Формування дохідної частини </w:t>
      </w:r>
      <w:r w:rsidR="003E3335" w:rsidRPr="00492966">
        <w:rPr>
          <w:rFonts w:ascii="Times New Roman" w:hAnsi="Times New Roman" w:cs="Times New Roman"/>
          <w:b/>
          <w:sz w:val="24"/>
          <w:szCs w:val="24"/>
          <w:lang w:val="uk-UA"/>
        </w:rPr>
        <w:t>звіту</w:t>
      </w:r>
    </w:p>
    <w:p w:rsidR="000B3280" w:rsidRDefault="000B3280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Дохідна частина складається з наступних доходів:</w:t>
      </w:r>
    </w:p>
    <w:p w:rsidR="00BE0DC8" w:rsidRDefault="00A01E8B" w:rsidP="00BE0DC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Основну дохідну частину Підприємства складають доходи від надання послуг з централізованого водопостачання та вивезення твердих побутових відходів</w:t>
      </w:r>
      <w:r w:rsidR="00BE0DC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F2E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E0DC8" w:rsidRDefault="00BE0DC8" w:rsidP="00BE0DC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Рядок 100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0 «Чистий дохід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реалізації послуг 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» склав </w:t>
      </w:r>
      <w:r w:rsidR="003D1CE9">
        <w:rPr>
          <w:rFonts w:ascii="Times New Roman" w:hAnsi="Times New Roman" w:cs="Times New Roman"/>
          <w:sz w:val="24"/>
          <w:szCs w:val="24"/>
          <w:lang w:val="uk-UA"/>
        </w:rPr>
        <w:t>24325,7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49296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3D1CE9">
        <w:rPr>
          <w:rFonts w:ascii="Times New Roman" w:hAnsi="Times New Roman" w:cs="Times New Roman"/>
          <w:sz w:val="24"/>
          <w:szCs w:val="24"/>
          <w:lang w:val="uk-UA"/>
        </w:rPr>
        <w:t>5,5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3D1CE9">
        <w:rPr>
          <w:rFonts w:ascii="Times New Roman" w:hAnsi="Times New Roman" w:cs="Times New Roman"/>
          <w:sz w:val="24"/>
          <w:szCs w:val="24"/>
          <w:lang w:val="uk-UA"/>
        </w:rPr>
        <w:t>менше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запланованого, а саме на 1</w:t>
      </w:r>
      <w:r w:rsidR="003D1CE9">
        <w:rPr>
          <w:rFonts w:ascii="Times New Roman" w:hAnsi="Times New Roman" w:cs="Times New Roman"/>
          <w:sz w:val="24"/>
          <w:szCs w:val="24"/>
          <w:lang w:val="uk-UA"/>
        </w:rPr>
        <w:t>425</w:t>
      </w:r>
      <w:r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F470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тис грн.</w:t>
      </w:r>
    </w:p>
    <w:p w:rsidR="00DF2E9F" w:rsidRPr="009E63EB" w:rsidRDefault="00BE0DC8" w:rsidP="00B26E64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E63EB">
        <w:rPr>
          <w:rFonts w:ascii="Times New Roman" w:hAnsi="Times New Roman" w:cs="Times New Roman"/>
          <w:sz w:val="24"/>
          <w:szCs w:val="24"/>
          <w:lang w:val="uk-UA"/>
        </w:rPr>
        <w:t>Централізоване</w:t>
      </w:r>
      <w:r w:rsidR="00A01E8B" w:rsidRPr="009E63EB">
        <w:rPr>
          <w:rFonts w:ascii="Times New Roman" w:hAnsi="Times New Roman" w:cs="Times New Roman"/>
          <w:sz w:val="24"/>
          <w:szCs w:val="24"/>
          <w:lang w:val="uk-UA"/>
        </w:rPr>
        <w:t xml:space="preserve"> водопостачання та водовідведення – </w:t>
      </w:r>
      <w:r w:rsidRPr="009E63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E63EB" w:rsidRPr="009E63EB">
        <w:rPr>
          <w:rFonts w:ascii="Times New Roman" w:hAnsi="Times New Roman" w:cs="Times New Roman"/>
          <w:sz w:val="24"/>
          <w:szCs w:val="24"/>
          <w:lang w:val="uk-UA"/>
        </w:rPr>
        <w:t>9859</w:t>
      </w:r>
      <w:r w:rsidRPr="009E63EB">
        <w:rPr>
          <w:rFonts w:ascii="Times New Roman" w:hAnsi="Times New Roman" w:cs="Times New Roman"/>
          <w:sz w:val="24"/>
          <w:szCs w:val="24"/>
          <w:lang w:val="uk-UA"/>
        </w:rPr>
        <w:t>,3</w:t>
      </w:r>
      <w:r w:rsidR="00A01E8B" w:rsidRPr="009E63EB">
        <w:rPr>
          <w:rFonts w:ascii="Times New Roman" w:hAnsi="Times New Roman" w:cs="Times New Roman"/>
          <w:sz w:val="24"/>
          <w:szCs w:val="24"/>
          <w:lang w:val="uk-UA"/>
        </w:rPr>
        <w:t xml:space="preserve"> тис. грн. </w:t>
      </w:r>
    </w:p>
    <w:p w:rsidR="00A01E8B" w:rsidRPr="009E63EB" w:rsidRDefault="00A01E8B" w:rsidP="00B26E64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3EB">
        <w:rPr>
          <w:rFonts w:ascii="Times New Roman" w:hAnsi="Times New Roman" w:cs="Times New Roman"/>
          <w:sz w:val="24"/>
          <w:szCs w:val="24"/>
          <w:lang w:val="uk-UA"/>
        </w:rPr>
        <w:t xml:space="preserve">Вивезення твердих побутових відходів – </w:t>
      </w:r>
      <w:r w:rsidR="009E63EB" w:rsidRPr="009E63EB">
        <w:rPr>
          <w:rFonts w:ascii="Times New Roman" w:hAnsi="Times New Roman" w:cs="Times New Roman"/>
          <w:sz w:val="24"/>
          <w:szCs w:val="24"/>
          <w:lang w:val="uk-UA"/>
        </w:rPr>
        <w:t>4366</w:t>
      </w:r>
      <w:r w:rsidR="00BE0DC8" w:rsidRPr="009E63EB">
        <w:rPr>
          <w:rFonts w:ascii="Times New Roman" w:hAnsi="Times New Roman" w:cs="Times New Roman"/>
          <w:sz w:val="24"/>
          <w:szCs w:val="24"/>
          <w:lang w:val="uk-UA"/>
        </w:rPr>
        <w:t>,7</w:t>
      </w:r>
      <w:r w:rsidRPr="009E63EB"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грн</w:t>
      </w:r>
    </w:p>
    <w:p w:rsidR="009E63EB" w:rsidRPr="009E63EB" w:rsidRDefault="009E63EB" w:rsidP="00B26E64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3EB">
        <w:rPr>
          <w:rFonts w:ascii="Times New Roman" w:hAnsi="Times New Roman" w:cs="Times New Roman"/>
          <w:sz w:val="24"/>
          <w:szCs w:val="24"/>
          <w:lang w:val="uk-UA"/>
        </w:rPr>
        <w:t xml:space="preserve">Інші доходи – 99,7 </w:t>
      </w:r>
      <w:proofErr w:type="spellStart"/>
      <w:r w:rsidRPr="009E63E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3D1CE9" w:rsidRDefault="003D1CE9" w:rsidP="00DF2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Рядок 1070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«Інші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операційні 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доходи»</w:t>
      </w:r>
      <w:r w:rsidR="003D55AE">
        <w:rPr>
          <w:rFonts w:ascii="Times New Roman" w:hAnsi="Times New Roman" w:cs="Times New Roman"/>
          <w:sz w:val="24"/>
          <w:szCs w:val="24"/>
          <w:lang w:val="uk-UA"/>
        </w:rPr>
        <w:t xml:space="preserve">- 27283,8 </w:t>
      </w:r>
      <w:proofErr w:type="spellStart"/>
      <w:r w:rsidR="003D55AE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D55AE">
        <w:rPr>
          <w:rFonts w:ascii="Times New Roman" w:hAnsi="Times New Roman" w:cs="Times New Roman"/>
          <w:sz w:val="24"/>
          <w:szCs w:val="24"/>
          <w:lang w:val="uk-UA"/>
        </w:rPr>
        <w:t>.:</w:t>
      </w:r>
    </w:p>
    <w:p w:rsidR="003D55AE" w:rsidRPr="00492966" w:rsidRDefault="003D55AE" w:rsidP="003D55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Дохід з місцевого бюджету за програмою підтримки склада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26916,8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D55AE" w:rsidRDefault="003D55AE" w:rsidP="003D55A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Інші доходи – 367,0 тис. грн</w:t>
      </w:r>
    </w:p>
    <w:p w:rsidR="003D55AE" w:rsidRDefault="003D55AE" w:rsidP="00DF2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2DB6" w:rsidRDefault="00BE0DC8" w:rsidP="003D5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Рядок 11</w:t>
      </w:r>
      <w:r w:rsidR="003B2DB6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3B2DB6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«Інші доходи» - </w:t>
      </w:r>
      <w:r w:rsidR="00776B48" w:rsidRPr="00492966">
        <w:rPr>
          <w:rFonts w:ascii="Times New Roman" w:hAnsi="Times New Roman" w:cs="Times New Roman"/>
          <w:sz w:val="24"/>
          <w:szCs w:val="24"/>
          <w:lang w:val="uk-UA"/>
        </w:rPr>
        <w:t>Дохід від безоплатно отриманих основних засобів, н</w:t>
      </w:r>
      <w:r w:rsidR="003B2DB6">
        <w:rPr>
          <w:rFonts w:ascii="Times New Roman" w:hAnsi="Times New Roman" w:cs="Times New Roman"/>
          <w:sz w:val="24"/>
          <w:szCs w:val="24"/>
          <w:lang w:val="uk-UA"/>
        </w:rPr>
        <w:t>еоборотних матеріальних активів</w:t>
      </w:r>
      <w:r w:rsidR="00776B48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1CE9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776B48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1CE9">
        <w:rPr>
          <w:rFonts w:ascii="Times New Roman" w:hAnsi="Times New Roman" w:cs="Times New Roman"/>
          <w:sz w:val="24"/>
          <w:szCs w:val="24"/>
          <w:lang w:val="uk-UA"/>
        </w:rPr>
        <w:t>7696,5</w:t>
      </w:r>
      <w:r w:rsidR="00776B48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76B48"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9375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D55AE" w:rsidRDefault="003D55AE" w:rsidP="003D5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0E8" w:rsidRPr="00F555AD" w:rsidRDefault="00F470E8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55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Загальна сума доходу </w:t>
      </w:r>
      <w:r w:rsidR="003D1CE9" w:rsidRPr="003D55AE">
        <w:rPr>
          <w:rFonts w:ascii="Times New Roman" w:hAnsi="Times New Roman" w:cs="Times New Roman"/>
          <w:b/>
          <w:sz w:val="24"/>
          <w:szCs w:val="24"/>
          <w:lang w:val="uk-UA"/>
        </w:rPr>
        <w:t>59306,</w:t>
      </w:r>
      <w:r w:rsidRPr="003D55AE">
        <w:rPr>
          <w:rFonts w:ascii="Times New Roman" w:hAnsi="Times New Roman" w:cs="Times New Roman"/>
          <w:b/>
          <w:sz w:val="24"/>
          <w:szCs w:val="24"/>
          <w:lang w:val="uk-UA"/>
        </w:rPr>
        <w:t>0 тис.</w:t>
      </w:r>
      <w:r w:rsidR="00F555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D55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грн  на </w:t>
      </w:r>
      <w:r w:rsidR="003D1CE9" w:rsidRPr="003D55AE">
        <w:rPr>
          <w:rFonts w:ascii="Times New Roman" w:hAnsi="Times New Roman" w:cs="Times New Roman"/>
          <w:b/>
          <w:sz w:val="24"/>
          <w:szCs w:val="24"/>
          <w:lang w:val="uk-UA"/>
        </w:rPr>
        <w:t>8,7</w:t>
      </w:r>
      <w:r w:rsidRPr="003D55AE">
        <w:rPr>
          <w:rFonts w:ascii="Times New Roman" w:hAnsi="Times New Roman" w:cs="Times New Roman"/>
          <w:b/>
          <w:sz w:val="24"/>
          <w:szCs w:val="24"/>
          <w:lang w:val="uk-UA"/>
        </w:rPr>
        <w:t>% більше запланованого.</w:t>
      </w:r>
      <w:r w:rsidR="00F555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555AD" w:rsidRPr="009E63EB">
        <w:rPr>
          <w:rFonts w:ascii="Times New Roman" w:hAnsi="Times New Roman" w:cs="Times New Roman"/>
          <w:sz w:val="24"/>
          <w:szCs w:val="24"/>
          <w:lang w:val="uk-UA"/>
        </w:rPr>
        <w:t>(Збільшення доходу у зв’язку із отриманням безоплатно отриманих основних засобів та необоротних матеріальних активів)</w:t>
      </w:r>
    </w:p>
    <w:p w:rsidR="00DF1481" w:rsidRPr="00F555AD" w:rsidRDefault="00DF1481" w:rsidP="00B0290A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55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01C8F" w:rsidRPr="00492966" w:rsidRDefault="003B2D62" w:rsidP="00B0290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ІІ.</w:t>
      </w:r>
      <w:r w:rsidR="0046436A" w:rsidRPr="00492966">
        <w:rPr>
          <w:rFonts w:ascii="Times New Roman" w:hAnsi="Times New Roman" w:cs="Times New Roman"/>
          <w:b/>
          <w:sz w:val="24"/>
          <w:szCs w:val="24"/>
          <w:lang w:val="uk-UA"/>
        </w:rPr>
        <w:t>Формування</w:t>
      </w:r>
      <w:proofErr w:type="spellEnd"/>
      <w:r w:rsidR="0046436A"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витратної частини фінансового плану</w:t>
      </w:r>
    </w:p>
    <w:p w:rsidR="00F01C8F" w:rsidRPr="00492966" w:rsidRDefault="00F01C8F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Витратна частина </w:t>
      </w:r>
      <w:r w:rsidR="003E3335" w:rsidRPr="00492966">
        <w:rPr>
          <w:rFonts w:ascii="Times New Roman" w:hAnsi="Times New Roman" w:cs="Times New Roman"/>
          <w:sz w:val="24"/>
          <w:szCs w:val="24"/>
          <w:lang w:val="uk-UA"/>
        </w:rPr>
        <w:t>звіту</w:t>
      </w:r>
      <w:r w:rsidR="005A3611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складається з наступних витрат:</w:t>
      </w:r>
    </w:p>
    <w:p w:rsidR="00F470E8" w:rsidRDefault="00FE68BB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 w:rsidR="006C2E3A" w:rsidRPr="0049296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470E8">
        <w:rPr>
          <w:rFonts w:ascii="Times New Roman" w:hAnsi="Times New Roman" w:cs="Times New Roman"/>
          <w:sz w:val="24"/>
          <w:szCs w:val="24"/>
          <w:lang w:val="uk-UA"/>
        </w:rPr>
        <w:t xml:space="preserve">010 Собівартість реалізованої продукції – </w:t>
      </w:r>
      <w:r w:rsidR="00F555AD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807</w:t>
      </w:r>
      <w:r w:rsidR="00F470E8">
        <w:rPr>
          <w:rFonts w:ascii="Times New Roman" w:hAnsi="Times New Roman" w:cs="Times New Roman"/>
          <w:sz w:val="24"/>
          <w:szCs w:val="24"/>
          <w:lang w:val="uk-UA"/>
        </w:rPr>
        <w:t>,0 тис.</w:t>
      </w:r>
      <w:r w:rsidR="00F555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70E8">
        <w:rPr>
          <w:rFonts w:ascii="Times New Roman" w:hAnsi="Times New Roman" w:cs="Times New Roman"/>
          <w:sz w:val="24"/>
          <w:szCs w:val="24"/>
          <w:lang w:val="uk-UA"/>
        </w:rPr>
        <w:t xml:space="preserve">грн </w:t>
      </w:r>
      <w:r w:rsidR="00F555AD">
        <w:rPr>
          <w:rFonts w:ascii="Times New Roman" w:hAnsi="Times New Roman" w:cs="Times New Roman"/>
          <w:sz w:val="24"/>
          <w:szCs w:val="24"/>
          <w:lang w:val="uk-UA"/>
        </w:rPr>
        <w:t>більше</w:t>
      </w:r>
      <w:r w:rsidR="00F470E8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запланованої на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106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470E8">
        <w:rPr>
          <w:rFonts w:ascii="Times New Roman" w:hAnsi="Times New Roman" w:cs="Times New Roman"/>
          <w:sz w:val="24"/>
          <w:szCs w:val="24"/>
          <w:lang w:val="uk-UA"/>
        </w:rPr>
        <w:t>,0 тис грн.</w:t>
      </w:r>
    </w:p>
    <w:p w:rsidR="00E65485" w:rsidRDefault="00AB4053" w:rsidP="00E6548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Рядок 1011</w:t>
      </w:r>
      <w:r w:rsidR="00F470E8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70E8">
        <w:rPr>
          <w:rFonts w:ascii="Times New Roman" w:hAnsi="Times New Roman" w:cs="Times New Roman"/>
          <w:sz w:val="24"/>
          <w:szCs w:val="24"/>
          <w:lang w:val="uk-UA"/>
        </w:rPr>
        <w:t xml:space="preserve">«Витрати на сировину та основні матеріали» збільшилися на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1822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,0 тис. грн та склали 21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 xml:space="preserve">7,0 </w:t>
      </w:r>
      <w:proofErr w:type="spellStart"/>
      <w:r w:rsidR="00E654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F470E8" w:rsidRDefault="00F470E8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Рядок 1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012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«Витрати на паливо»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змен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шилися на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331,0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 та склали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1869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540EAD" w:rsidRPr="00492966" w:rsidRDefault="00F470E8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Рядок 1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68BB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F1481" w:rsidRPr="00492966">
        <w:rPr>
          <w:rFonts w:ascii="Times New Roman" w:hAnsi="Times New Roman" w:cs="Times New Roman"/>
          <w:sz w:val="24"/>
          <w:szCs w:val="24"/>
          <w:lang w:val="uk-UA"/>
        </w:rPr>
        <w:t>Витрати на заробітну плату</w:t>
      </w:r>
      <w:r w:rsidR="00243640" w:rsidRPr="0049296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E68BB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 - 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4389,0</w:t>
      </w:r>
      <w:r w:rsidR="00FE68BB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5A3611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 w:rsidR="00FE68BB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40EA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грн (на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343</w:t>
      </w:r>
      <w:r>
        <w:rPr>
          <w:rFonts w:ascii="Times New Roman" w:hAnsi="Times New Roman" w:cs="Times New Roman"/>
          <w:sz w:val="24"/>
          <w:szCs w:val="24"/>
          <w:lang w:val="uk-UA"/>
        </w:rPr>
        <w:t>,0</w:t>
      </w:r>
      <w:r w:rsidR="00540EA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0EAD"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540EAD" w:rsidRPr="00492966">
        <w:rPr>
          <w:rFonts w:ascii="Times New Roman" w:hAnsi="Times New Roman" w:cs="Times New Roman"/>
          <w:sz w:val="24"/>
          <w:szCs w:val="24"/>
          <w:lang w:val="uk-UA"/>
        </w:rPr>
        <w:t>. менше запланованих). Дані витрати були зменшені, у зв’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язку з вакансіями.</w:t>
      </w:r>
    </w:p>
    <w:p w:rsidR="006A60F0" w:rsidRPr="00492966" w:rsidRDefault="006C2E3A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Рядок 1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470E8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DF1481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«Витрати на відрахування на соціальні заходи»  - 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2850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="00DF1481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r w:rsidR="00685B9A" w:rsidRPr="00492966">
        <w:rPr>
          <w:rFonts w:ascii="Times New Roman" w:hAnsi="Times New Roman" w:cs="Times New Roman"/>
          <w:sz w:val="24"/>
          <w:szCs w:val="24"/>
          <w:lang w:val="uk-UA"/>
        </w:rPr>
        <w:t>грн.</w:t>
      </w:r>
      <w:r w:rsidR="003E3335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(на 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492966">
        <w:rPr>
          <w:rFonts w:ascii="Times New Roman" w:hAnsi="Times New Roman" w:cs="Times New Roman"/>
          <w:sz w:val="24"/>
          <w:szCs w:val="24"/>
          <w:lang w:val="uk-UA"/>
        </w:rPr>
        <w:t>. менше запланованих)</w:t>
      </w:r>
    </w:p>
    <w:p w:rsidR="00B823E3" w:rsidRDefault="00B823E3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Рядок 10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«Амортизація основних засобів та нематеріальних активів»  - 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4015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 (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більше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запланованої на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1015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,0 тис.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грн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E63EB" w:rsidRPr="00492966" w:rsidRDefault="009E63EB" w:rsidP="009E63E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3EB">
        <w:rPr>
          <w:rFonts w:ascii="Times New Roman" w:hAnsi="Times New Roman" w:cs="Times New Roman"/>
          <w:sz w:val="24"/>
          <w:szCs w:val="24"/>
          <w:lang w:val="uk-UA"/>
        </w:rPr>
        <w:t>Рядок 1018 «Витрати на орендну плату та податок на землю»  -  440,0 тис.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4053" w:rsidRPr="00492966" w:rsidRDefault="00AB4053" w:rsidP="00AB405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Рядок 1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019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 Інші </w:t>
      </w:r>
      <w:r>
        <w:rPr>
          <w:rFonts w:ascii="Times New Roman" w:hAnsi="Times New Roman" w:cs="Times New Roman"/>
          <w:sz w:val="24"/>
          <w:szCs w:val="24"/>
          <w:lang w:val="uk-UA"/>
        </w:rPr>
        <w:t>витрати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B26E64" w:rsidRPr="00B26E64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B26E64"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C12" w:rsidRDefault="000A0BA3" w:rsidP="00AB405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Рядок 1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030</w:t>
      </w:r>
      <w:r w:rsidR="00D26C1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>Адміністративні витрати</w:t>
      </w:r>
      <w:r w:rsidR="00D26C1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5344</w:t>
      </w:r>
      <w:r w:rsidR="00AB4053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AB40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65485">
        <w:rPr>
          <w:rFonts w:ascii="Times New Roman" w:hAnsi="Times New Roman" w:cs="Times New Roman"/>
          <w:sz w:val="24"/>
          <w:szCs w:val="24"/>
          <w:lang w:val="uk-UA"/>
        </w:rPr>
        <w:t xml:space="preserve"> (збільшилися на 68,0 </w:t>
      </w:r>
      <w:proofErr w:type="spellStart"/>
      <w:r w:rsidR="00E654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65485">
        <w:rPr>
          <w:rFonts w:ascii="Times New Roman" w:hAnsi="Times New Roman" w:cs="Times New Roman"/>
          <w:sz w:val="24"/>
          <w:szCs w:val="24"/>
          <w:lang w:val="uk-UA"/>
        </w:rPr>
        <w:t>) у зв’язку із збільшенням витрат на охорону праці (проведенням атестації робочих місць та аудиту).</w:t>
      </w:r>
    </w:p>
    <w:p w:rsidR="00AB4053" w:rsidRDefault="00AB4053" w:rsidP="00AB405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lastRenderedPageBreak/>
        <w:t>Рядок 1</w:t>
      </w:r>
      <w:r>
        <w:rPr>
          <w:rFonts w:ascii="Times New Roman" w:hAnsi="Times New Roman" w:cs="Times New Roman"/>
          <w:sz w:val="24"/>
          <w:szCs w:val="24"/>
          <w:lang w:val="uk-UA"/>
        </w:rPr>
        <w:t>060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>
        <w:rPr>
          <w:rFonts w:ascii="Times New Roman" w:hAnsi="Times New Roman" w:cs="Times New Roman"/>
          <w:sz w:val="24"/>
          <w:szCs w:val="24"/>
          <w:lang w:val="uk-UA"/>
        </w:rPr>
        <w:t>Витрати на збут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E65485">
        <w:rPr>
          <w:rFonts w:ascii="Times New Roman" w:hAnsi="Times New Roman" w:cs="Times New Roman"/>
          <w:sz w:val="24"/>
          <w:szCs w:val="24"/>
          <w:lang w:val="uk-UA"/>
        </w:rPr>
        <w:t>3429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65485">
        <w:rPr>
          <w:rFonts w:ascii="Times New Roman" w:hAnsi="Times New Roman" w:cs="Times New Roman"/>
          <w:sz w:val="24"/>
          <w:szCs w:val="24"/>
          <w:lang w:val="uk-UA"/>
        </w:rPr>
        <w:t xml:space="preserve"> (зменшено на 507,0 </w:t>
      </w:r>
      <w:proofErr w:type="spellStart"/>
      <w:r w:rsidR="00E654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65485">
        <w:rPr>
          <w:rFonts w:ascii="Times New Roman" w:hAnsi="Times New Roman" w:cs="Times New Roman"/>
          <w:sz w:val="24"/>
          <w:szCs w:val="24"/>
          <w:lang w:val="uk-UA"/>
        </w:rPr>
        <w:t>, а саме на оплату праці, у зв’язку із вакансіями)</w:t>
      </w:r>
    </w:p>
    <w:p w:rsidR="00BE0DC8" w:rsidRDefault="00BE0DC8" w:rsidP="00B0290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23E3" w:rsidRPr="00492966" w:rsidRDefault="003B2D62" w:rsidP="00B0290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ІІІ.Інвестиційна</w:t>
      </w:r>
      <w:proofErr w:type="spellEnd"/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діяльність</w:t>
      </w:r>
    </w:p>
    <w:p w:rsidR="003B2D62" w:rsidRDefault="00C926E1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26E1">
        <w:rPr>
          <w:rFonts w:ascii="Times New Roman" w:hAnsi="Times New Roman" w:cs="Times New Roman"/>
          <w:sz w:val="24"/>
          <w:szCs w:val="24"/>
          <w:lang w:val="uk-UA"/>
        </w:rPr>
        <w:t>Капітальні інвестиції, усього, у тому числі:</w:t>
      </w:r>
      <w:r w:rsidR="003B2D6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AC4137">
        <w:rPr>
          <w:rFonts w:ascii="Times New Roman" w:hAnsi="Times New Roman" w:cs="Times New Roman"/>
          <w:sz w:val="24"/>
          <w:szCs w:val="24"/>
          <w:lang w:val="uk-UA"/>
        </w:rPr>
        <w:t>1964,0</w:t>
      </w:r>
      <w:r w:rsidR="003B2D6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C77FF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D62" w:rsidRPr="00492966">
        <w:rPr>
          <w:rFonts w:ascii="Times New Roman" w:hAnsi="Times New Roman" w:cs="Times New Roman"/>
          <w:sz w:val="24"/>
          <w:szCs w:val="24"/>
          <w:lang w:val="uk-UA"/>
        </w:rPr>
        <w:t>грн</w:t>
      </w:r>
    </w:p>
    <w:p w:rsidR="00C926E1" w:rsidRDefault="00C926E1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>
        <w:rPr>
          <w:rFonts w:ascii="Times New Roman" w:hAnsi="Times New Roman" w:cs="Times New Roman"/>
          <w:sz w:val="24"/>
          <w:szCs w:val="24"/>
          <w:lang w:val="uk-UA"/>
        </w:rPr>
        <w:t>4020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«Придбання основних засобів» -</w:t>
      </w:r>
      <w:r w:rsidR="00AC4137">
        <w:rPr>
          <w:rFonts w:ascii="Times New Roman" w:hAnsi="Times New Roman" w:cs="Times New Roman"/>
          <w:sz w:val="24"/>
          <w:szCs w:val="24"/>
          <w:lang w:val="uk-UA"/>
        </w:rPr>
        <w:t>1964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F03ED8" w:rsidRDefault="00F03ED8" w:rsidP="00B0290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25F2" w:rsidRPr="00492966" w:rsidRDefault="003B2D62" w:rsidP="00B0290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49296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92966">
        <w:rPr>
          <w:rFonts w:ascii="Times New Roman" w:hAnsi="Times New Roman" w:cs="Times New Roman"/>
          <w:b/>
          <w:sz w:val="24"/>
          <w:szCs w:val="24"/>
        </w:rPr>
        <w:t>.</w:t>
      </w:r>
      <w:r w:rsidR="00C1053A" w:rsidRPr="00492966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46436A" w:rsidRPr="00492966">
        <w:rPr>
          <w:rFonts w:ascii="Times New Roman" w:hAnsi="Times New Roman" w:cs="Times New Roman"/>
          <w:b/>
          <w:sz w:val="24"/>
          <w:szCs w:val="24"/>
          <w:lang w:val="uk-UA"/>
        </w:rPr>
        <w:t>інансові результати</w:t>
      </w: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діяльності</w:t>
      </w:r>
    </w:p>
    <w:p w:rsidR="001C25F2" w:rsidRPr="00492966" w:rsidRDefault="00B26E64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Рядок 121</w:t>
      </w:r>
      <w:r w:rsidRPr="00AB40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Усього доходів </w:t>
      </w:r>
      <w:r w:rsidR="00AC4137">
        <w:rPr>
          <w:rFonts w:ascii="Times New Roman" w:hAnsi="Times New Roman" w:cs="Times New Roman"/>
          <w:sz w:val="24"/>
          <w:szCs w:val="24"/>
          <w:lang w:val="uk-UA"/>
        </w:rPr>
        <w:t>59306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на </w:t>
      </w:r>
      <w:r w:rsidR="00AC4137">
        <w:rPr>
          <w:rFonts w:ascii="Times New Roman" w:hAnsi="Times New Roman" w:cs="Times New Roman"/>
          <w:sz w:val="24"/>
          <w:szCs w:val="24"/>
          <w:lang w:val="uk-UA"/>
        </w:rPr>
        <w:t>8,7</w:t>
      </w:r>
      <w:r>
        <w:rPr>
          <w:rFonts w:ascii="Times New Roman" w:hAnsi="Times New Roman" w:cs="Times New Roman"/>
          <w:sz w:val="24"/>
          <w:szCs w:val="24"/>
          <w:lang w:val="uk-UA"/>
        </w:rPr>
        <w:t>% більше запланованого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6E64" w:rsidRPr="00AB4053" w:rsidRDefault="00B26E64" w:rsidP="00B26E6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0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Рядок 1220 </w:t>
      </w:r>
      <w:r w:rsidRPr="00B26E64">
        <w:rPr>
          <w:rFonts w:ascii="Times New Roman" w:hAnsi="Times New Roman" w:cs="Times New Roman"/>
          <w:sz w:val="24"/>
          <w:szCs w:val="24"/>
          <w:lang w:val="uk-UA"/>
        </w:rPr>
        <w:t xml:space="preserve">Усього витрат </w:t>
      </w:r>
      <w:r w:rsidR="00AC4137">
        <w:rPr>
          <w:rFonts w:ascii="Times New Roman" w:hAnsi="Times New Roman" w:cs="Times New Roman"/>
          <w:sz w:val="24"/>
          <w:szCs w:val="24"/>
          <w:lang w:val="uk-UA"/>
        </w:rPr>
        <w:t>59195,9</w:t>
      </w:r>
      <w:r w:rsidRPr="00B26E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26E64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AC4137">
        <w:rPr>
          <w:rFonts w:ascii="Times New Roman" w:hAnsi="Times New Roman" w:cs="Times New Roman"/>
          <w:sz w:val="24"/>
          <w:szCs w:val="24"/>
          <w:lang w:val="uk-UA"/>
        </w:rPr>
        <w:t>8,9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AC4137">
        <w:rPr>
          <w:rFonts w:ascii="Times New Roman" w:hAnsi="Times New Roman" w:cs="Times New Roman"/>
          <w:sz w:val="24"/>
          <w:szCs w:val="24"/>
          <w:lang w:val="uk-UA"/>
        </w:rPr>
        <w:t xml:space="preserve">більше </w:t>
      </w:r>
      <w:r>
        <w:rPr>
          <w:rFonts w:ascii="Times New Roman" w:hAnsi="Times New Roman" w:cs="Times New Roman"/>
          <w:sz w:val="24"/>
          <w:szCs w:val="24"/>
          <w:lang w:val="uk-UA"/>
        </w:rPr>
        <w:t>запланованого</w:t>
      </w:r>
    </w:p>
    <w:p w:rsidR="001C25F2" w:rsidRPr="00492966" w:rsidRDefault="001C25F2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Фінан</w:t>
      </w:r>
      <w:r w:rsidR="006E015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совий результат 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 –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110,1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  <w:r w:rsidR="00CD4C0A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(на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B26E64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="00C1053A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менше</w:t>
      </w:r>
      <w:r w:rsidR="00CD4C0A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</w:t>
      </w:r>
      <w:r w:rsidR="00B26E6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D4C0A" w:rsidRPr="00492966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F03ED8" w:rsidRPr="004E47E1" w:rsidRDefault="00F03ED8" w:rsidP="00B0290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01C" w:rsidRPr="00492966" w:rsidRDefault="003B2D62" w:rsidP="00B0290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4929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401C" w:rsidRPr="00492966">
        <w:rPr>
          <w:rFonts w:ascii="Times New Roman" w:hAnsi="Times New Roman" w:cs="Times New Roman"/>
          <w:b/>
          <w:sz w:val="24"/>
          <w:szCs w:val="24"/>
          <w:lang w:val="uk-UA"/>
        </w:rPr>
        <w:t>Розрахунки з бюджетом</w:t>
      </w:r>
    </w:p>
    <w:p w:rsidR="00062166" w:rsidRPr="00492966" w:rsidRDefault="002726BD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426395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 w:rsidR="00B26E64" w:rsidRPr="00426395">
        <w:rPr>
          <w:rFonts w:ascii="Times New Roman" w:hAnsi="Times New Roman" w:cs="Times New Roman"/>
          <w:sz w:val="24"/>
          <w:szCs w:val="24"/>
          <w:lang w:val="uk-UA"/>
        </w:rPr>
        <w:t>2200</w:t>
      </w:r>
      <w:r w:rsidRPr="004263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310E" w:rsidRPr="0042639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D44DF" w:rsidRPr="00426395">
        <w:rPr>
          <w:rFonts w:ascii="Times New Roman" w:hAnsi="Times New Roman" w:cs="Times New Roman"/>
          <w:sz w:val="24"/>
          <w:szCs w:val="24"/>
          <w:lang w:val="uk-UA"/>
        </w:rPr>
        <w:t>Податки</w:t>
      </w:r>
      <w:r w:rsidRPr="00426395">
        <w:rPr>
          <w:rFonts w:ascii="Times New Roman" w:hAnsi="Times New Roman" w:cs="Times New Roman"/>
          <w:sz w:val="24"/>
          <w:szCs w:val="24"/>
          <w:lang w:val="uk-UA"/>
        </w:rPr>
        <w:t xml:space="preserve"> та зборів до бюджет</w:t>
      </w:r>
      <w:r w:rsidR="00D26C12" w:rsidRPr="0042639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26395">
        <w:rPr>
          <w:rFonts w:ascii="Times New Roman" w:hAnsi="Times New Roman" w:cs="Times New Roman"/>
          <w:sz w:val="24"/>
          <w:szCs w:val="24"/>
          <w:lang w:val="uk-UA"/>
        </w:rPr>
        <w:t xml:space="preserve"> (податкові платежі)</w:t>
      </w:r>
      <w:r w:rsidR="00D8310E" w:rsidRPr="0042639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7991</w:t>
      </w:r>
      <w:r w:rsidR="00B26E64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  <w:r w:rsidR="00EE08F3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2166" w:rsidRPr="0049296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14FDA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4208</w:t>
      </w:r>
      <w:r w:rsidR="00914FDA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914FDA"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14FDA" w:rsidRPr="00492966">
        <w:rPr>
          <w:rFonts w:ascii="Times New Roman" w:hAnsi="Times New Roman" w:cs="Times New Roman"/>
          <w:sz w:val="24"/>
          <w:szCs w:val="24"/>
          <w:lang w:val="uk-UA"/>
        </w:rPr>
        <w:t>. менше зап</w:t>
      </w:r>
      <w:r w:rsidR="00062166" w:rsidRPr="00492966">
        <w:rPr>
          <w:rFonts w:ascii="Times New Roman" w:hAnsi="Times New Roman" w:cs="Times New Roman"/>
          <w:sz w:val="24"/>
          <w:szCs w:val="24"/>
          <w:lang w:val="uk-UA"/>
        </w:rPr>
        <w:t>ланов</w:t>
      </w:r>
      <w:r w:rsidR="00914FDA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аного </w:t>
      </w:r>
      <w:r w:rsidR="00062166" w:rsidRPr="00492966">
        <w:rPr>
          <w:rFonts w:ascii="Times New Roman" w:hAnsi="Times New Roman" w:cs="Times New Roman"/>
          <w:sz w:val="24"/>
          <w:szCs w:val="24"/>
          <w:lang w:val="uk-UA"/>
        </w:rPr>
        <w:t>показник</w:t>
      </w:r>
      <w:r w:rsidR="00914FDA" w:rsidRPr="0049296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62166" w:rsidRPr="00492966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062166" w:rsidRPr="0049296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2726BD" w:rsidRDefault="00D8310E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>т.ч</w:t>
      </w:r>
      <w:proofErr w:type="spellEnd"/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>. за показниками:</w:t>
      </w:r>
    </w:p>
    <w:p w:rsidR="00B26E64" w:rsidRPr="00492966" w:rsidRDefault="00B26E64" w:rsidP="00B26E6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>
        <w:rPr>
          <w:rFonts w:ascii="Times New Roman" w:hAnsi="Times New Roman" w:cs="Times New Roman"/>
          <w:sz w:val="24"/>
          <w:szCs w:val="24"/>
          <w:lang w:val="uk-UA"/>
        </w:rPr>
        <w:t>2111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«Податок на </w:t>
      </w:r>
      <w:r>
        <w:rPr>
          <w:rFonts w:ascii="Times New Roman" w:hAnsi="Times New Roman" w:cs="Times New Roman"/>
          <w:sz w:val="24"/>
          <w:szCs w:val="24"/>
          <w:lang w:val="uk-UA"/>
        </w:rPr>
        <w:t>прибуток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» -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29</w:t>
      </w:r>
      <w:r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49296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6E64" w:rsidRPr="00492966" w:rsidRDefault="00B26E64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>
        <w:rPr>
          <w:rFonts w:ascii="Times New Roman" w:hAnsi="Times New Roman" w:cs="Times New Roman"/>
          <w:sz w:val="24"/>
          <w:szCs w:val="24"/>
          <w:lang w:val="uk-UA"/>
        </w:rPr>
        <w:t>2112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«Податок на додану вартість» -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(-1034,0)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49296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4D55" w:rsidRDefault="006E0152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 w:rsidR="00B26E64">
        <w:rPr>
          <w:rFonts w:ascii="Times New Roman" w:hAnsi="Times New Roman" w:cs="Times New Roman"/>
          <w:sz w:val="24"/>
          <w:szCs w:val="24"/>
          <w:lang w:val="uk-UA"/>
        </w:rPr>
        <w:t>2121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«П</w:t>
      </w:r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>одаток на доходи фізичних осіб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3858</w:t>
      </w:r>
      <w:r w:rsidR="00B26E64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  <w:r w:rsidR="00EE08F3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E63EB" w:rsidRPr="009E63EB" w:rsidRDefault="009E63EB" w:rsidP="009E63E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>
        <w:rPr>
          <w:rFonts w:ascii="Times New Roman" w:hAnsi="Times New Roman" w:cs="Times New Roman"/>
          <w:sz w:val="24"/>
          <w:szCs w:val="24"/>
          <w:lang w:val="uk-UA"/>
        </w:rPr>
        <w:t>2122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Земельний п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одаток» – </w:t>
      </w:r>
      <w:r>
        <w:rPr>
          <w:rFonts w:ascii="Times New Roman" w:hAnsi="Times New Roman" w:cs="Times New Roman"/>
          <w:sz w:val="24"/>
          <w:szCs w:val="24"/>
          <w:lang w:val="uk-UA"/>
        </w:rPr>
        <w:t>337,0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 </w:t>
      </w:r>
    </w:p>
    <w:p w:rsidR="00B26E64" w:rsidRDefault="00B26E64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>
        <w:rPr>
          <w:rFonts w:ascii="Times New Roman" w:hAnsi="Times New Roman" w:cs="Times New Roman"/>
          <w:sz w:val="24"/>
          <w:szCs w:val="24"/>
          <w:lang w:val="uk-UA"/>
        </w:rPr>
        <w:t>2123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Орендна плата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» –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03</w:t>
      </w:r>
      <w:r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тис. грн</w:t>
      </w:r>
    </w:p>
    <w:p w:rsidR="00B26E64" w:rsidRPr="00492966" w:rsidRDefault="00B26E64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>
        <w:rPr>
          <w:rFonts w:ascii="Times New Roman" w:hAnsi="Times New Roman" w:cs="Times New Roman"/>
          <w:sz w:val="24"/>
          <w:szCs w:val="24"/>
          <w:lang w:val="uk-UA"/>
        </w:rPr>
        <w:t>2124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«Військовий збір» – </w:t>
      </w:r>
      <w:r>
        <w:rPr>
          <w:rFonts w:ascii="Times New Roman" w:hAnsi="Times New Roman" w:cs="Times New Roman"/>
          <w:sz w:val="24"/>
          <w:szCs w:val="24"/>
          <w:lang w:val="uk-UA"/>
        </w:rPr>
        <w:t>280,0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тис. грн</w:t>
      </w:r>
    </w:p>
    <w:p w:rsidR="002726BD" w:rsidRPr="00492966" w:rsidRDefault="00C77FF2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Рядок </w:t>
      </w:r>
      <w:r w:rsidR="00B26E64">
        <w:rPr>
          <w:rFonts w:ascii="Times New Roman" w:hAnsi="Times New Roman" w:cs="Times New Roman"/>
          <w:sz w:val="24"/>
          <w:szCs w:val="24"/>
          <w:lang w:val="uk-UA"/>
        </w:rPr>
        <w:t>2133</w:t>
      </w:r>
      <w:r w:rsidR="006E015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>Єдиний внесок на загальнообов’язкове державне соціальне страхування</w:t>
      </w:r>
      <w:r w:rsidR="006E0152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4417</w:t>
      </w:r>
      <w:r w:rsidR="00B26E64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="002726BD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r w:rsidR="00004D55" w:rsidRPr="00492966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7E3E0A" w:rsidRPr="00492966" w:rsidRDefault="007E3E0A" w:rsidP="00B0290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4929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2D62" w:rsidRPr="00492966">
        <w:rPr>
          <w:rFonts w:ascii="Times New Roman" w:hAnsi="Times New Roman" w:cs="Times New Roman"/>
          <w:b/>
          <w:sz w:val="24"/>
          <w:szCs w:val="24"/>
          <w:lang w:val="uk-UA"/>
        </w:rPr>
        <w:t>Додаткова інформація</w:t>
      </w:r>
    </w:p>
    <w:p w:rsidR="00F95622" w:rsidRPr="00492966" w:rsidRDefault="00F95622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Штатна чисельність працівників –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426395">
        <w:rPr>
          <w:rFonts w:ascii="Times New Roman" w:hAnsi="Times New Roman" w:cs="Times New Roman"/>
          <w:sz w:val="24"/>
          <w:szCs w:val="24"/>
          <w:lang w:val="uk-UA"/>
        </w:rPr>
        <w:t>,5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5622" w:rsidRPr="00492966" w:rsidRDefault="00F95622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Фактично зайняті посади – </w:t>
      </w:r>
      <w:r w:rsidR="009E63EB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5622" w:rsidRPr="00492966" w:rsidRDefault="00F95622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Фонд оплати праці </w:t>
      </w:r>
      <w:r w:rsidR="00906DE7" w:rsidRPr="00492966">
        <w:rPr>
          <w:rFonts w:ascii="Times New Roman" w:hAnsi="Times New Roman" w:cs="Times New Roman"/>
          <w:sz w:val="24"/>
          <w:szCs w:val="24"/>
          <w:lang w:val="uk-UA"/>
        </w:rPr>
        <w:t>на рік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B44B31">
        <w:rPr>
          <w:rFonts w:ascii="Times New Roman" w:hAnsi="Times New Roman" w:cs="Times New Roman"/>
          <w:sz w:val="24"/>
          <w:szCs w:val="24"/>
          <w:lang w:val="uk-UA"/>
        </w:rPr>
        <w:t>21457,</w:t>
      </w:r>
      <w:r w:rsidR="004263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  <w:r w:rsidR="00F01C8C" w:rsidRPr="0049296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46436A" w:rsidRPr="00492966" w:rsidRDefault="00F95622" w:rsidP="00B0290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Середньомісячні витрати на опл</w:t>
      </w:r>
      <w:r w:rsidR="0046436A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ату праці одного працівника – </w:t>
      </w:r>
      <w:r w:rsidR="00B44B31">
        <w:rPr>
          <w:rFonts w:ascii="Times New Roman" w:hAnsi="Times New Roman" w:cs="Times New Roman"/>
          <w:sz w:val="24"/>
          <w:szCs w:val="24"/>
          <w:lang w:val="uk-UA"/>
        </w:rPr>
        <w:t>25,18</w:t>
      </w:r>
      <w:r w:rsidR="00906DE7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>тис. грн.;</w:t>
      </w:r>
      <w:r w:rsidR="00F01C8C" w:rsidRPr="0049296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3B2D62" w:rsidRPr="00492966" w:rsidRDefault="003B2D62" w:rsidP="00B0290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Основні засоби (балансова вартість) – </w:t>
      </w:r>
      <w:r w:rsidR="00B44B31">
        <w:rPr>
          <w:rFonts w:ascii="Times New Roman" w:hAnsi="Times New Roman" w:cs="Times New Roman"/>
          <w:sz w:val="24"/>
          <w:szCs w:val="24"/>
          <w:lang w:val="uk-UA"/>
        </w:rPr>
        <w:t>39333,8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грн..</w:t>
      </w:r>
    </w:p>
    <w:p w:rsidR="003B2D62" w:rsidRPr="00492966" w:rsidRDefault="003B2D62" w:rsidP="00B0290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Основні засоби (первісна вартість) – </w:t>
      </w:r>
      <w:r w:rsidR="00B44B31">
        <w:rPr>
          <w:rFonts w:ascii="Times New Roman" w:hAnsi="Times New Roman" w:cs="Times New Roman"/>
          <w:sz w:val="24"/>
          <w:szCs w:val="24"/>
          <w:lang w:val="uk-UA"/>
        </w:rPr>
        <w:t>49644,4</w:t>
      </w:r>
      <w:r w:rsidR="0042639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грн..</w:t>
      </w:r>
    </w:p>
    <w:p w:rsidR="003B2D62" w:rsidRPr="00492966" w:rsidRDefault="003B2D62" w:rsidP="00B0290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Основні засоби (знос) – </w:t>
      </w:r>
      <w:r w:rsidR="00B44B31">
        <w:rPr>
          <w:rFonts w:ascii="Times New Roman" w:hAnsi="Times New Roman" w:cs="Times New Roman"/>
          <w:sz w:val="24"/>
          <w:szCs w:val="24"/>
          <w:lang w:val="uk-UA"/>
        </w:rPr>
        <w:t>10310,6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грн..</w:t>
      </w:r>
    </w:p>
    <w:p w:rsidR="003B2D62" w:rsidRPr="00492966" w:rsidRDefault="003B2D62" w:rsidP="00B0290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Оборотні активи– </w:t>
      </w:r>
      <w:r w:rsidR="00B44B31">
        <w:rPr>
          <w:rFonts w:ascii="Times New Roman" w:hAnsi="Times New Roman" w:cs="Times New Roman"/>
          <w:sz w:val="24"/>
          <w:szCs w:val="24"/>
          <w:lang w:val="uk-UA"/>
        </w:rPr>
        <w:t>45299,3</w:t>
      </w:r>
      <w:r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</w:p>
    <w:p w:rsidR="00C069FD" w:rsidRDefault="003B2D62" w:rsidP="00B0290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sz w:val="24"/>
          <w:szCs w:val="24"/>
          <w:lang w:val="uk-UA"/>
        </w:rPr>
        <w:t>Запаси-</w:t>
      </w:r>
      <w:r w:rsidR="00B44B31">
        <w:rPr>
          <w:rFonts w:ascii="Times New Roman" w:hAnsi="Times New Roman" w:cs="Times New Roman"/>
          <w:sz w:val="24"/>
          <w:szCs w:val="24"/>
          <w:lang w:val="uk-UA"/>
        </w:rPr>
        <w:t>2591,9</w:t>
      </w:r>
      <w:r w:rsidR="002944F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C4C2E" w:rsidRPr="00492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4C2E" w:rsidRPr="0049296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C4C2E" w:rsidRPr="0049296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03ED8" w:rsidRDefault="00F03ED8" w:rsidP="00B0290A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6DE7" w:rsidRDefault="007C4C2E" w:rsidP="00B02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296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3B2D62" w:rsidRPr="0049296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4929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06DE7" w:rsidRPr="00492966">
        <w:rPr>
          <w:rFonts w:ascii="Times New Roman" w:hAnsi="Times New Roman" w:cs="Times New Roman"/>
          <w:b/>
          <w:sz w:val="24"/>
          <w:szCs w:val="24"/>
          <w:lang w:val="uk-UA"/>
        </w:rPr>
        <w:t>Рух грошових коштів</w:t>
      </w:r>
    </w:p>
    <w:p w:rsidR="002944F8" w:rsidRPr="00A7113C" w:rsidRDefault="002944F8" w:rsidP="002944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Надходження грошових коштів – 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58334,84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 тис. грн, а саме:</w:t>
      </w:r>
    </w:p>
    <w:p w:rsidR="002944F8" w:rsidRPr="00A7113C" w:rsidRDefault="002944F8" w:rsidP="002944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>-виручка від реалізації продукції -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29071,2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44F8" w:rsidRPr="00A7113C" w:rsidRDefault="002944F8" w:rsidP="002944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-цільове фінансування 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28416,8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2944F8" w:rsidRPr="00A7113C" w:rsidRDefault="002944F8" w:rsidP="002944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>- інші надходження -49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A7113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2944F8" w:rsidRPr="00A7113C" w:rsidRDefault="002944F8" w:rsidP="002944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>- надх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одження від пенсійного фонду – 351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2944F8" w:rsidRPr="00A7113C" w:rsidRDefault="002944F8" w:rsidP="002944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Витрачання грошових коштів – 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58014,0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A7113C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2944F8" w:rsidRPr="00A7113C" w:rsidRDefault="002944F8" w:rsidP="002944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Розрахунки за продукцію – 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30610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A7113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44F8" w:rsidRPr="00A7113C" w:rsidRDefault="002944F8" w:rsidP="002944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Розрахунки з оплати праці – 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17135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A7113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44F8" w:rsidRPr="00A7113C" w:rsidRDefault="002944F8" w:rsidP="002944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>Відрах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ування на соціальні заходи – 4417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A7113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44F8" w:rsidRPr="00A7113C" w:rsidRDefault="002944F8" w:rsidP="002944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>Зобов’язання з податків та зборів – 4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352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2944F8" w:rsidRPr="00A7113C" w:rsidRDefault="00A7113C" w:rsidP="002944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Розрахунки за капітальними видатками – 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1500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A7113C" w:rsidRPr="00A7113C" w:rsidRDefault="00A7113C" w:rsidP="00A711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Чистий рух коштів – </w:t>
      </w:r>
      <w:r w:rsidR="004934E1">
        <w:rPr>
          <w:rFonts w:ascii="Times New Roman" w:hAnsi="Times New Roman" w:cs="Times New Roman"/>
          <w:sz w:val="24"/>
          <w:szCs w:val="24"/>
          <w:lang w:val="uk-UA"/>
        </w:rPr>
        <w:t>321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A7113C" w:rsidRPr="00A7113C" w:rsidRDefault="00A7113C" w:rsidP="00A711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>Залишок коштів на початок періоду -</w:t>
      </w:r>
      <w:r w:rsidR="003529B9">
        <w:rPr>
          <w:rFonts w:ascii="Times New Roman" w:hAnsi="Times New Roman" w:cs="Times New Roman"/>
          <w:sz w:val="24"/>
          <w:szCs w:val="24"/>
          <w:lang w:val="uk-UA"/>
        </w:rPr>
        <w:t>512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29B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A7113C" w:rsidRPr="00A7113C" w:rsidRDefault="00A7113C" w:rsidP="00A711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113C">
        <w:rPr>
          <w:rFonts w:ascii="Times New Roman" w:hAnsi="Times New Roman" w:cs="Times New Roman"/>
          <w:sz w:val="24"/>
          <w:szCs w:val="24"/>
          <w:lang w:val="uk-UA"/>
        </w:rPr>
        <w:t>Залишок коштів на кінець періоду -</w:t>
      </w:r>
      <w:r w:rsidR="003529B9">
        <w:rPr>
          <w:rFonts w:ascii="Times New Roman" w:hAnsi="Times New Roman" w:cs="Times New Roman"/>
          <w:sz w:val="24"/>
          <w:szCs w:val="24"/>
          <w:lang w:val="uk-UA"/>
        </w:rPr>
        <w:t>834,</w:t>
      </w:r>
      <w:r w:rsidRPr="00A7113C">
        <w:rPr>
          <w:rFonts w:ascii="Times New Roman" w:hAnsi="Times New Roman" w:cs="Times New Roman"/>
          <w:sz w:val="24"/>
          <w:szCs w:val="24"/>
          <w:lang w:val="uk-UA"/>
        </w:rPr>
        <w:t xml:space="preserve">0 </w:t>
      </w:r>
      <w:proofErr w:type="spellStart"/>
      <w:r w:rsidRPr="00A7113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</w:p>
    <w:p w:rsidR="00A7113C" w:rsidRPr="00A7113C" w:rsidRDefault="00A7113C" w:rsidP="00A711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3ED8" w:rsidRDefault="00F03ED8" w:rsidP="00B0290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F03ED8" w:rsidSect="00A7113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352B5"/>
    <w:multiLevelType w:val="hybridMultilevel"/>
    <w:tmpl w:val="A5EA9D1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1DCB3831"/>
    <w:multiLevelType w:val="hybridMultilevel"/>
    <w:tmpl w:val="E6E8FCD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37405EC0"/>
    <w:multiLevelType w:val="hybridMultilevel"/>
    <w:tmpl w:val="5B3A2F16"/>
    <w:lvl w:ilvl="0" w:tplc="04190013">
      <w:start w:val="1"/>
      <w:numFmt w:val="upperRoman"/>
      <w:lvlText w:val="%1."/>
      <w:lvlJc w:val="righ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43BC3A84"/>
    <w:multiLevelType w:val="multilevel"/>
    <w:tmpl w:val="E744D9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4">
    <w:nsid w:val="59671F27"/>
    <w:multiLevelType w:val="hybridMultilevel"/>
    <w:tmpl w:val="C9E034C0"/>
    <w:lvl w:ilvl="0" w:tplc="04190013">
      <w:start w:val="1"/>
      <w:numFmt w:val="upperRoman"/>
      <w:lvlText w:val="%1."/>
      <w:lvlJc w:val="righ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>
    <w:nsid w:val="7EA13A2B"/>
    <w:multiLevelType w:val="hybridMultilevel"/>
    <w:tmpl w:val="D96CAF08"/>
    <w:lvl w:ilvl="0" w:tplc="9920FC54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15"/>
    <w:rsid w:val="00004D55"/>
    <w:rsid w:val="00036682"/>
    <w:rsid w:val="00062166"/>
    <w:rsid w:val="000A0BA3"/>
    <w:rsid w:val="000B3280"/>
    <w:rsid w:val="00103870"/>
    <w:rsid w:val="00126241"/>
    <w:rsid w:val="00142B85"/>
    <w:rsid w:val="00157BA2"/>
    <w:rsid w:val="001C1315"/>
    <w:rsid w:val="001C25F2"/>
    <w:rsid w:val="001D2528"/>
    <w:rsid w:val="001D6468"/>
    <w:rsid w:val="002072E5"/>
    <w:rsid w:val="00243640"/>
    <w:rsid w:val="002726BD"/>
    <w:rsid w:val="002944F8"/>
    <w:rsid w:val="002D44DF"/>
    <w:rsid w:val="002F08C7"/>
    <w:rsid w:val="00302A1A"/>
    <w:rsid w:val="003214C7"/>
    <w:rsid w:val="00334435"/>
    <w:rsid w:val="003529B9"/>
    <w:rsid w:val="00354186"/>
    <w:rsid w:val="003836DC"/>
    <w:rsid w:val="003A53A7"/>
    <w:rsid w:val="003B2D62"/>
    <w:rsid w:val="003B2DB6"/>
    <w:rsid w:val="003D1CE9"/>
    <w:rsid w:val="003D55AE"/>
    <w:rsid w:val="003E3335"/>
    <w:rsid w:val="00413266"/>
    <w:rsid w:val="004257FD"/>
    <w:rsid w:val="00426395"/>
    <w:rsid w:val="004317B6"/>
    <w:rsid w:val="00461B5B"/>
    <w:rsid w:val="0046436A"/>
    <w:rsid w:val="004746DC"/>
    <w:rsid w:val="0047797C"/>
    <w:rsid w:val="00492966"/>
    <w:rsid w:val="004934E1"/>
    <w:rsid w:val="004A7EF4"/>
    <w:rsid w:val="004B2DDE"/>
    <w:rsid w:val="004B394D"/>
    <w:rsid w:val="004B5CDF"/>
    <w:rsid w:val="004B6ACA"/>
    <w:rsid w:val="004D48C4"/>
    <w:rsid w:val="004E47E1"/>
    <w:rsid w:val="00540EAD"/>
    <w:rsid w:val="0055019E"/>
    <w:rsid w:val="00574134"/>
    <w:rsid w:val="005A3611"/>
    <w:rsid w:val="00650B83"/>
    <w:rsid w:val="00667345"/>
    <w:rsid w:val="00685B9A"/>
    <w:rsid w:val="006A4692"/>
    <w:rsid w:val="006A60F0"/>
    <w:rsid w:val="006B089C"/>
    <w:rsid w:val="006C2E3A"/>
    <w:rsid w:val="006C2F78"/>
    <w:rsid w:val="006E0152"/>
    <w:rsid w:val="0070169E"/>
    <w:rsid w:val="00776B48"/>
    <w:rsid w:val="00776ED5"/>
    <w:rsid w:val="007B2FB7"/>
    <w:rsid w:val="007C4C2E"/>
    <w:rsid w:val="007E3E0A"/>
    <w:rsid w:val="007E5434"/>
    <w:rsid w:val="007F724D"/>
    <w:rsid w:val="00802B02"/>
    <w:rsid w:val="0081401C"/>
    <w:rsid w:val="00837154"/>
    <w:rsid w:val="00870263"/>
    <w:rsid w:val="008E06DE"/>
    <w:rsid w:val="008E5305"/>
    <w:rsid w:val="00906DE7"/>
    <w:rsid w:val="00907798"/>
    <w:rsid w:val="00914FDA"/>
    <w:rsid w:val="009511BA"/>
    <w:rsid w:val="00963910"/>
    <w:rsid w:val="0097513D"/>
    <w:rsid w:val="009E63EB"/>
    <w:rsid w:val="009E6DD9"/>
    <w:rsid w:val="009F6384"/>
    <w:rsid w:val="00A01E8B"/>
    <w:rsid w:val="00A06703"/>
    <w:rsid w:val="00A26AB9"/>
    <w:rsid w:val="00A7113C"/>
    <w:rsid w:val="00AB4053"/>
    <w:rsid w:val="00AC4137"/>
    <w:rsid w:val="00AD5D52"/>
    <w:rsid w:val="00AE199D"/>
    <w:rsid w:val="00B0290A"/>
    <w:rsid w:val="00B04526"/>
    <w:rsid w:val="00B26E64"/>
    <w:rsid w:val="00B44B31"/>
    <w:rsid w:val="00B56623"/>
    <w:rsid w:val="00B70642"/>
    <w:rsid w:val="00B823E3"/>
    <w:rsid w:val="00B921BC"/>
    <w:rsid w:val="00BB0B29"/>
    <w:rsid w:val="00BE0DC8"/>
    <w:rsid w:val="00C069FD"/>
    <w:rsid w:val="00C1053A"/>
    <w:rsid w:val="00C22AB1"/>
    <w:rsid w:val="00C25A65"/>
    <w:rsid w:val="00C27DAA"/>
    <w:rsid w:val="00C46954"/>
    <w:rsid w:val="00C647E5"/>
    <w:rsid w:val="00C77FF2"/>
    <w:rsid w:val="00C802BA"/>
    <w:rsid w:val="00C926E1"/>
    <w:rsid w:val="00C9375D"/>
    <w:rsid w:val="00CC219C"/>
    <w:rsid w:val="00CD4C0A"/>
    <w:rsid w:val="00D26C12"/>
    <w:rsid w:val="00D44DB0"/>
    <w:rsid w:val="00D57D45"/>
    <w:rsid w:val="00D8310E"/>
    <w:rsid w:val="00DA3B4B"/>
    <w:rsid w:val="00DB2A3B"/>
    <w:rsid w:val="00DD4297"/>
    <w:rsid w:val="00DE17A4"/>
    <w:rsid w:val="00DF1481"/>
    <w:rsid w:val="00DF2E9F"/>
    <w:rsid w:val="00E65485"/>
    <w:rsid w:val="00E85E57"/>
    <w:rsid w:val="00E96759"/>
    <w:rsid w:val="00EE08F3"/>
    <w:rsid w:val="00F01C8C"/>
    <w:rsid w:val="00F01C8F"/>
    <w:rsid w:val="00F03ED8"/>
    <w:rsid w:val="00F36731"/>
    <w:rsid w:val="00F470E8"/>
    <w:rsid w:val="00F555AD"/>
    <w:rsid w:val="00F771C3"/>
    <w:rsid w:val="00F90668"/>
    <w:rsid w:val="00F95622"/>
    <w:rsid w:val="00F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810FB-438E-444A-94B0-0A530D4B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C131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C2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4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D39D-0009-4C8B-AB36-1F5B8DBA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</dc:creator>
  <cp:lastModifiedBy>Mokrenko</cp:lastModifiedBy>
  <cp:revision>35</cp:revision>
  <cp:lastPrinted>2025-06-16T09:52:00Z</cp:lastPrinted>
  <dcterms:created xsi:type="dcterms:W3CDTF">2021-08-27T18:03:00Z</dcterms:created>
  <dcterms:modified xsi:type="dcterms:W3CDTF">2025-07-28T12:45:00Z</dcterms:modified>
</cp:coreProperties>
</file>